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</w:t>
      </w:r>
    </w:p>
    <w:p>
      <w:pPr>
        <w:pStyle w:val="Normal"/>
        <w:bidi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планируемых работ по реконструкции узла учета тепловой энергии п. Светлый.</w:t>
      </w:r>
    </w:p>
    <w:p>
      <w:pPr>
        <w:pStyle w:val="Normal"/>
        <w:bidi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bidi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bidi w:val="0"/>
        <w:ind w:left="-454" w:right="0" w:hanging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№1</w:t>
      </w:r>
    </w:p>
    <w:p>
      <w:pPr>
        <w:pStyle w:val="Normal"/>
        <w:bidi w:val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tbl>
      <w:tblPr>
        <w:tblW w:w="10091" w:type="dxa"/>
        <w:jc w:val="left"/>
        <w:tblInd w:w="-4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1"/>
        <w:gridCol w:w="6573"/>
        <w:gridCol w:w="1309"/>
        <w:gridCol w:w="1417"/>
      </w:tblGrid>
      <w:tr>
        <w:trPr/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планируемых работ</w:t>
            </w:r>
          </w:p>
        </w:tc>
      </w:tr>
      <w:tr>
        <w:trPr/>
        <w:tc>
          <w:tcPr>
            <w:tcW w:w="7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6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>
        <w:trPr>
          <w:trHeight w:val="262" w:hRule="atLeast"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Коммерческий учет тепловой энергии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демонтажу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преобразователей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преобразователей температуры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тепловычислителя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к преобразователям температуры, давления и расхода.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до шкафа автоматики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силового кабеля от тепловычислителя до шкафа автоматики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элементов крепления тепловычислителя с закладными конструкциями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закладных конструкций преобразователей температуры и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Демонтаж измерительного участка трубопровода Ду 500 мм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измерительного участка трубопровода Ду 400мм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измерительного участка трубопровода Ду 350мм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расхода Ду 350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температуры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шкафа учета тепловой энергии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закладных конструкций преобразователей температуры и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измерительного участка трубопровода Ду 350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контрольного кабеля от тепловычислителя к преобразователям температуры, давления и расхода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контрольного кабеля от шкафа учета тепловой энергии до шкафа автоматики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силового  кабеля от шкафа учета тепловой энергии до шкафа автоматики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Пусконаладочные работы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тепловычислителя (связь с первичными преобразователями, масштабирование измеренных параметров, введение проектной формулы/схемы учета тепловой энергии, архивация измеренных параметров и событий, индикация параметров и событий)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преобразователей расхода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канала связи между тепловычислителем и АСУ ТП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изменений в SCADA систему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опробование: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отсутствия протечки теплоносителя в местах установки первичных преобразователей;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функционирования первичных преобразователей на заполненном трубопроводе;</w:t>
              <w:br/>
              <w:t xml:space="preserve">- проверка тепловычислителя (получение данных с первичных преобразователей, проверка записи данных и нештатных ситуаций в архив, 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проверка взаимодействия с АСУ ТП.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bidi w:val="0"/>
        <w:ind w:left="-454" w:right="0" w:hanging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bidi w:val="0"/>
        <w:ind w:left="-454" w:right="0" w:hanging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№2</w:t>
      </w:r>
    </w:p>
    <w:p>
      <w:pPr>
        <w:pStyle w:val="Normal"/>
        <w:bidi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tbl>
      <w:tblPr>
        <w:tblW w:w="10091" w:type="dxa"/>
        <w:jc w:val="left"/>
        <w:tblInd w:w="-4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1"/>
        <w:gridCol w:w="6573"/>
        <w:gridCol w:w="1309"/>
        <w:gridCol w:w="1417"/>
      </w:tblGrid>
      <w:tr>
        <w:trPr/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планируемых работ</w:t>
            </w:r>
          </w:p>
        </w:tc>
      </w:tr>
      <w:tr>
        <w:trPr/>
        <w:tc>
          <w:tcPr>
            <w:tcW w:w="7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6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>
        <w:trPr>
          <w:trHeight w:val="262" w:hRule="atLeast"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учет тепловой энергии (котлы электрические водогрейные)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демонтажу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тепловычислителя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к преобразователям расхода.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до шкафа автоматики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силового кабеля от тепловычислителя до соединительных коробок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элементов крепления тепловычислителя с закладными конструкциями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измерительного участка трубопровода Ду 150мм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расхода Ду 150 (измерительный участок)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температуры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закладных конструкций преобразователей температуры и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контрольного кабеля от тепловычислителя к преобразователям расхода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контрольного кабеля от тепловычислителя до шкафа автоматики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силового  кабеля от тепловычислителя до шкафа автоматики (по имеющимся трассам)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Пусконаладочные работы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тепловычислителя (связь с первичными преобразователями, масштабирование измеренных параметров, введение проектной формулы/схемы учета тепловой энергии, архивация измеренных параметров и событий, индикация параметров и событий)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преобразователей расхода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канала связи между тепловычислителем и АСУ ТП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изменений в SCADA систему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опробование: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отсутствия протечки теплоносителя в местах установки первичных преобразователей;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функционирования первичных преобразователей на заполненном трубопроводе;</w:t>
              <w:br/>
              <w:t xml:space="preserve">- проверка тепловычислителя (получение данных с первичных преобразователей, проверка записи данных и нештатных ситуаций в архив, 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проверка взаимодействия с АСУ ТП.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Таблица №3</w:t>
      </w:r>
    </w:p>
    <w:p>
      <w:pPr>
        <w:pStyle w:val="Normal"/>
        <w:bidi w:val="0"/>
        <w:jc w:val="left"/>
        <w:rPr/>
      </w:pPr>
      <w:r>
        <w:rPr/>
      </w:r>
    </w:p>
    <w:tbl>
      <w:tblPr>
        <w:tblW w:w="10091" w:type="dxa"/>
        <w:jc w:val="left"/>
        <w:tblInd w:w="-4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1"/>
        <w:gridCol w:w="6573"/>
        <w:gridCol w:w="1309"/>
        <w:gridCol w:w="1417"/>
      </w:tblGrid>
      <w:tr>
        <w:trPr/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планируемых работ</w:t>
            </w:r>
          </w:p>
        </w:tc>
      </w:tr>
      <w:tr>
        <w:trPr/>
        <w:tc>
          <w:tcPr>
            <w:tcW w:w="7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6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>
        <w:trPr>
          <w:trHeight w:val="262" w:hRule="atLeast"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учет тепловой энергии (баки аккумуляторы, деаэратор)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демонтажу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тепловычислителя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к преобразователям расхода.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контрольного кабеля от тепловычислителя до шкафа автоматики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силового кабеля от тепловычислителя до соединительных коробок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элементов крепления тепловычислителя с закладными конструкциями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измерительного участка трубопровода Ду 350мм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измерительного участка трубопровода Ду 150мм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по монтажу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расхода Ду 150 (измерительный участок)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расхода Ду 350 (измерительный участок)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преобразователей температуры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закладных конструкций преобразователей температуры и давления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контрольного кабеля от тепловычислителя к преобразователям расхода, давления и температуры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>
        <w:trPr>
          <w:trHeight w:val="751" w:hRule="atLeast"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контрольного кабеля от тепловычислителя до шкафа автоматики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силового  кабеля от тепловычислителя до шкафа автоматики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0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Пусконаладочные работы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тепловычислителя (связь с первичными преобразователями, масштабирование измеренных параметров, введение проектной формулы/схемы учета тепловой энергии, архивация измеренных параметров и событий, индикация параметров и событий)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преобразователей расхода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канала связи между тепловычислителем и АСУ ТП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изменений в SCADA систему котельной.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опробование: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отсутствия протечки теплоносителя в местах установки первичных преобразователей;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проверка функционирования первичных преобразователей на заполненном трубопроводе;</w:t>
              <w:br/>
              <w:t xml:space="preserve">- проверка тепловычислителя (получение данных с первичных преобразователей, проверка записи данных и нештатных ситуаций в архив, </w:t>
            </w:r>
          </w:p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проверка взаимодействия с АСУ ТП.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1"/>
              <w:widowControl w:val="fals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1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character" w:styleId="Strong">
    <w:name w:val="Strong"/>
    <w:qFormat/>
    <w:rPr>
      <w:b/>
      <w:bCs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4878</TotalTime>
  <Application>AlterOffice/3.4.0.9$Linux_X86_64 LibreOffice_project/b8daf9e823b1a5463a2f48435ddc2e8696e7d4fc</Application>
  <AppVersion>15.0000</AppVersion>
  <Pages>5</Pages>
  <Words>856</Words>
  <Characters>5596</Characters>
  <CharactersWithSpaces>6174</CharactersWithSpaces>
  <Paragraphs>292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2022-10-25T10:56:57Z</dcterms:created>
  <dc:creator/>
  <dc:description/>
  <dc:language>ru-RU</dc:language>
  <cp:lastModifiedBy>fidadn@corp.gidroogk.com</cp:lastModifiedBy>
  <dcterms:modified xsi:type="dcterms:W3CDTF">2025-08-05T16:18:42Z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